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Pr="00557205" w:rsidRDefault="008D7A75" w:rsidP="00557205">
      <w:pPr>
        <w:rPr>
          <w:rFonts w:ascii="Times New Roman" w:hAnsi="Times New Roman" w:cs="Times New Roman"/>
          <w:sz w:val="20"/>
        </w:rPr>
      </w:pPr>
      <w:r w:rsidRPr="00557205">
        <w:rPr>
          <w:rFonts w:ascii="Times New Roman" w:hAnsi="Times New Roman" w:cs="Times New Roman"/>
          <w:noProof/>
          <w:sz w:val="20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13335</wp:posOffset>
            </wp:positionV>
            <wp:extent cx="1123950" cy="952500"/>
            <wp:effectExtent l="0" t="0" r="0" b="0"/>
            <wp:wrapNone/>
            <wp:docPr id="1" name="Рисунок 1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C1">
        <w:rPr>
          <w:rFonts w:ascii="Times New Roman" w:hAnsi="Times New Roman" w:cs="Times New Roman"/>
          <w:b/>
          <w:sz w:val="20"/>
        </w:rPr>
        <w:t xml:space="preserve">               </w:t>
      </w:r>
      <w:r w:rsidRPr="00557205">
        <w:rPr>
          <w:rFonts w:ascii="Times New Roman" w:hAnsi="Times New Roman" w:cs="Times New Roman"/>
          <w:b/>
          <w:sz w:val="20"/>
        </w:rPr>
        <w:t>Российская Федерация</w:t>
      </w:r>
      <w:r w:rsidRPr="00557205">
        <w:rPr>
          <w:rFonts w:ascii="Times New Roman" w:hAnsi="Times New Roman" w:cs="Times New Roman"/>
          <w:sz w:val="20"/>
        </w:rPr>
        <w:t xml:space="preserve">                       </w:t>
      </w:r>
      <w:r w:rsidR="00557205">
        <w:rPr>
          <w:rFonts w:ascii="Times New Roman" w:hAnsi="Times New Roman" w:cs="Times New Roman"/>
          <w:sz w:val="20"/>
        </w:rPr>
        <w:t xml:space="preserve">            </w:t>
      </w:r>
      <w:r w:rsidRPr="00557205">
        <w:rPr>
          <w:rFonts w:ascii="Times New Roman" w:hAnsi="Times New Roman" w:cs="Times New Roman"/>
          <w:sz w:val="20"/>
        </w:rPr>
        <w:t xml:space="preserve">      </w:t>
      </w:r>
      <w:r w:rsidR="00D366C1">
        <w:rPr>
          <w:rFonts w:ascii="Times New Roman" w:hAnsi="Times New Roman" w:cs="Times New Roman"/>
          <w:sz w:val="20"/>
        </w:rPr>
        <w:t xml:space="preserve">                   </w:t>
      </w:r>
      <w:bookmarkStart w:id="0" w:name="_GoBack"/>
      <w:bookmarkEnd w:id="0"/>
      <w:r w:rsidRPr="00557205">
        <w:rPr>
          <w:rFonts w:ascii="Times New Roman" w:hAnsi="Times New Roman" w:cs="Times New Roman"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sz w:val="20"/>
        </w:rPr>
        <w:t xml:space="preserve">Россия </w:t>
      </w:r>
      <w:proofErr w:type="spellStart"/>
      <w:r w:rsidRPr="00557205">
        <w:rPr>
          <w:rFonts w:ascii="Times New Roman" w:hAnsi="Times New Roman" w:cs="Times New Roman"/>
          <w:b/>
          <w:sz w:val="20"/>
        </w:rPr>
        <w:t>Федерациязы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Республики Алтай                                                               </w:t>
      </w:r>
      <w:proofErr w:type="spellStart"/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Алтай</w:t>
      </w:r>
      <w:proofErr w:type="spellEnd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Республиканын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Улаганский район             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аймагындагы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Сельская администрация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администрациязы</w:t>
      </w:r>
      <w:proofErr w:type="spellEnd"/>
    </w:p>
    <w:p w:rsidR="008D7A75" w:rsidRPr="00557205" w:rsidRDefault="008D7A75" w:rsidP="00557205">
      <w:pPr>
        <w:ind w:firstLine="0"/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Челушманского сельского поселения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Чолушман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еезези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649742, Улаганский район,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с.Балыкча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                                   649742,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аймак,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Балыкча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ул. 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Центральная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, 23                                                              Центральный ором, 23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14"/>
        </w:rPr>
      </w:pPr>
      <w:r w:rsidRPr="00557205">
        <w:rPr>
          <w:rFonts w:ascii="Times New Roman" w:hAnsi="Times New Roman" w:cs="Times New Roman"/>
          <w:b/>
          <w:bCs/>
          <w:sz w:val="14"/>
        </w:rPr>
        <w:t>ОГРН 1020400508314                                                                                                ОГРН 1020400508314</w:t>
      </w:r>
    </w:p>
    <w:p w:rsidR="008D7A75" w:rsidRPr="00D366C1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                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</w:t>
      </w:r>
    </w:p>
    <w:p w:rsidR="008D7A75" w:rsidRPr="00557205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  <w:lang w:val="en-US"/>
        </w:rPr>
        <w:t>E-mail: chelushman_sp@mail.ru                                                                                    E-mail: chelushman_sp@mail.ru</w:t>
      </w:r>
    </w:p>
    <w:p w:rsidR="008D7A75" w:rsidRPr="00F860C9" w:rsidRDefault="008D7A75" w:rsidP="00557205">
      <w:pPr>
        <w:ind w:firstLine="0"/>
        <w:rPr>
          <w:rFonts w:ascii="Times New Roman" w:hAnsi="Times New Roman" w:cs="Times New Roman"/>
          <w:sz w:val="22"/>
        </w:rPr>
      </w:pPr>
      <w:r w:rsidRPr="00F860C9">
        <w:rPr>
          <w:rFonts w:ascii="Times New Roman" w:hAnsi="Times New Roman" w:cs="Times New Roman"/>
          <w:sz w:val="22"/>
        </w:rPr>
        <w:t xml:space="preserve">ПОСТАНОВЛЕНИЕ                                                                           </w:t>
      </w:r>
      <w:r w:rsidR="00557205" w:rsidRPr="00F860C9">
        <w:rPr>
          <w:rFonts w:ascii="Times New Roman" w:hAnsi="Times New Roman" w:cs="Times New Roman"/>
          <w:sz w:val="22"/>
        </w:rPr>
        <w:t xml:space="preserve">                              </w:t>
      </w:r>
      <w:r w:rsidR="00F860C9">
        <w:rPr>
          <w:rFonts w:ascii="Times New Roman" w:hAnsi="Times New Roman" w:cs="Times New Roman"/>
          <w:sz w:val="22"/>
        </w:rPr>
        <w:t xml:space="preserve"> </w:t>
      </w:r>
      <w:r w:rsidR="00557205" w:rsidRPr="00F860C9">
        <w:rPr>
          <w:rFonts w:ascii="Times New Roman" w:hAnsi="Times New Roman" w:cs="Times New Roman"/>
          <w:sz w:val="22"/>
        </w:rPr>
        <w:t xml:space="preserve">   </w:t>
      </w:r>
      <w:r w:rsidRPr="00F860C9">
        <w:rPr>
          <w:rFonts w:ascii="Times New Roman" w:hAnsi="Times New Roman" w:cs="Times New Roman"/>
          <w:sz w:val="22"/>
        </w:rPr>
        <w:t xml:space="preserve">   </w:t>
      </w:r>
      <w:proofErr w:type="gramStart"/>
      <w:r w:rsidRPr="00F860C9">
        <w:rPr>
          <w:rFonts w:ascii="Times New Roman" w:hAnsi="Times New Roman" w:cs="Times New Roman"/>
          <w:sz w:val="22"/>
          <w:lang w:val="en-US"/>
        </w:rPr>
        <w:t>J</w:t>
      </w:r>
      <w:proofErr w:type="gramEnd"/>
      <w:r w:rsidRPr="00F860C9">
        <w:rPr>
          <w:rFonts w:ascii="Times New Roman" w:hAnsi="Times New Roman" w:cs="Times New Roman"/>
          <w:sz w:val="22"/>
        </w:rPr>
        <w:t>ОП</w:t>
      </w:r>
    </w:p>
    <w:p w:rsidR="00222D6A" w:rsidRDefault="008D7A75" w:rsidP="008D7A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7205" w:rsidRPr="005572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572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05">
        <w:rPr>
          <w:rFonts w:ascii="Times New Roman" w:hAnsi="Times New Roman" w:cs="Times New Roman"/>
          <w:sz w:val="28"/>
          <w:szCs w:val="28"/>
        </w:rPr>
        <w:t>мая  2018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>с.</w:t>
      </w:r>
      <w:r w:rsidR="0055720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Балыкча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3ADE">
        <w:rPr>
          <w:rFonts w:ascii="Times New Roman" w:hAnsi="Times New Roman" w:cs="Times New Roman"/>
          <w:sz w:val="28"/>
          <w:szCs w:val="28"/>
        </w:rPr>
        <w:t xml:space="preserve"> 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0C9">
        <w:rPr>
          <w:rFonts w:ascii="Times New Roman" w:hAnsi="Times New Roman" w:cs="Times New Roman"/>
          <w:sz w:val="28"/>
          <w:szCs w:val="28"/>
        </w:rPr>
        <w:t xml:space="preserve">       № 6</w:t>
      </w:r>
    </w:p>
    <w:p w:rsidR="00222D6A" w:rsidRDefault="008D7A75" w:rsidP="002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D6A" w:rsidRPr="00AF6036" w:rsidRDefault="00222D6A" w:rsidP="00AF603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2D6A" w:rsidRDefault="00222D6A" w:rsidP="00222D6A">
      <w:pPr>
        <w:pStyle w:val="ConsPlusCell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</w:rPr>
        <w:t>Административного регламента</w:t>
      </w:r>
    </w:p>
    <w:p w:rsidR="00222D6A" w:rsidRDefault="00222D6A" w:rsidP="00222D6A">
      <w:pPr>
        <w:pStyle w:val="ConsPlusNonforma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предоставления муниципальной услуги</w:t>
      </w:r>
    </w:p>
    <w:p w:rsidR="00222D6A" w:rsidRDefault="00222D6A" w:rsidP="00222D6A">
      <w:pPr>
        <w:pStyle w:val="ConsPlusNonforma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«Выдача разрешений на размещение нестационарных </w:t>
      </w:r>
    </w:p>
    <w:p w:rsidR="00222D6A" w:rsidRDefault="00222D6A" w:rsidP="00222D6A">
      <w:pPr>
        <w:pStyle w:val="ConsPlusNonforma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торговых объектов на земельных участках, в зданиях, </w:t>
      </w:r>
    </w:p>
    <w:p w:rsidR="00222D6A" w:rsidRDefault="00222D6A" w:rsidP="00222D6A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</w:rPr>
        <w:t>сооружениях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>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222D6A" w:rsidRDefault="00222D6A" w:rsidP="00222D6A">
      <w:pPr>
        <w:rPr>
          <w:rFonts w:ascii="Times New Roman" w:hAnsi="Times New Roman" w:cs="Times New Roman"/>
          <w:sz w:val="16"/>
          <w:szCs w:val="16"/>
        </w:rPr>
      </w:pPr>
    </w:p>
    <w:p w:rsidR="00222D6A" w:rsidRDefault="00222D6A" w:rsidP="00222D6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Федерации, Федеральным законом от 28 декабря 2009 года   № 381-ФЗ «Об основах государственного регулирования торговой деятельности в Российской Федер</w:t>
      </w:r>
      <w:r w:rsidR="002F3ADE">
        <w:rPr>
          <w:rFonts w:ascii="Times New Roman" w:hAnsi="Times New Roman" w:cs="Times New Roman"/>
          <w:sz w:val="28"/>
          <w:szCs w:val="28"/>
        </w:rPr>
        <w:t xml:space="preserve">ации», </w:t>
      </w:r>
      <w:r>
        <w:rPr>
          <w:rFonts w:ascii="Times New Roman" w:hAnsi="Times New Roman" w:cs="Times New Roman"/>
          <w:sz w:val="28"/>
          <w:szCs w:val="28"/>
        </w:rPr>
        <w:t xml:space="preserve"> и Уставом муниципал</w:t>
      </w:r>
      <w:r w:rsidR="002F3ADE">
        <w:rPr>
          <w:rFonts w:ascii="Times New Roman" w:hAnsi="Times New Roman" w:cs="Times New Roman"/>
          <w:sz w:val="28"/>
          <w:szCs w:val="28"/>
        </w:rPr>
        <w:t>ьного образования Челушманское  сельское поселение, администрация  Челушманского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2D6A" w:rsidRDefault="00222D6A" w:rsidP="00222D6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22D6A" w:rsidRDefault="00222D6A" w:rsidP="00222D6A">
      <w:pPr>
        <w:rPr>
          <w:rFonts w:ascii="Times New Roman" w:hAnsi="Times New Roman" w:cs="Times New Roman"/>
          <w:sz w:val="28"/>
          <w:szCs w:val="28"/>
        </w:rPr>
      </w:pPr>
    </w:p>
    <w:p w:rsidR="00222D6A" w:rsidRDefault="00222D6A" w:rsidP="00222D6A">
      <w:pPr>
        <w:widowControl/>
        <w:numPr>
          <w:ilvl w:val="0"/>
          <w:numId w:val="1"/>
        </w:numPr>
        <w:tabs>
          <w:tab w:val="num" w:pos="900"/>
        </w:tabs>
        <w:suppressAutoHyphens w:val="0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Утвердить:  </w:t>
      </w:r>
    </w:p>
    <w:p w:rsidR="00222D6A" w:rsidRDefault="00222D6A" w:rsidP="00222D6A">
      <w:pPr>
        <w:pStyle w:val="ConsPlusCell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0C9">
        <w:rPr>
          <w:rFonts w:ascii="Times New Roman" w:eastAsia="Times New Roman" w:hAnsi="Times New Roman" w:cs="Times New Roman"/>
          <w:bCs/>
          <w:sz w:val="28"/>
        </w:rPr>
        <w:t xml:space="preserve"> Административный регламент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предоставления муниципальной услуги 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22D6A" w:rsidRDefault="00222D6A" w:rsidP="00222D6A">
      <w:pPr>
        <w:tabs>
          <w:tab w:val="left" w:pos="35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информационном сте</w:t>
      </w:r>
      <w:r w:rsidR="002F3ADE">
        <w:rPr>
          <w:rFonts w:ascii="Times New Roman" w:hAnsi="Times New Roman" w:cs="Times New Roman"/>
          <w:sz w:val="28"/>
          <w:szCs w:val="28"/>
        </w:rPr>
        <w:t>нде администрации  Челушманского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F3ADE">
        <w:rPr>
          <w:rFonts w:ascii="Times New Roman" w:hAnsi="Times New Roman" w:cs="Times New Roman"/>
          <w:sz w:val="28"/>
          <w:szCs w:val="28"/>
        </w:rPr>
        <w:t xml:space="preserve">ельского поселения (с. Балыкча,   ул. </w:t>
      </w:r>
      <w:proofErr w:type="gramStart"/>
      <w:r w:rsidR="002F3ADE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F3ADE">
        <w:rPr>
          <w:rFonts w:ascii="Times New Roman" w:hAnsi="Times New Roman" w:cs="Times New Roman"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6A" w:rsidRDefault="00222D6A" w:rsidP="00222D6A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22D6A" w:rsidRDefault="00222D6A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22D6A" w:rsidRDefault="002F3ADE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Глава </w:t>
      </w:r>
      <w:r w:rsidR="00222D6A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  <w:lang w:eastAsia="ar-SA"/>
        </w:rPr>
        <w:t>Челушманского</w:t>
      </w:r>
    </w:p>
    <w:p w:rsidR="00222D6A" w:rsidRDefault="00222D6A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сельского поселения                                        </w:t>
      </w:r>
      <w:r w:rsidR="002F3ADE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                   П.С. Суразаков</w:t>
      </w:r>
      <w:r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    </w:t>
      </w:r>
    </w:p>
    <w:p w:rsidR="002F3ADE" w:rsidRDefault="002F3ADE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F3ADE" w:rsidRDefault="002F3ADE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F3ADE" w:rsidRDefault="002F3ADE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F860C9" w:rsidRDefault="00F860C9" w:rsidP="00222D6A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222D6A" w:rsidRDefault="00222D6A" w:rsidP="00222D6A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Утвержден</w:t>
      </w:r>
    </w:p>
    <w:p w:rsidR="00222D6A" w:rsidRDefault="00222D6A" w:rsidP="00222D6A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</w:t>
      </w:r>
    </w:p>
    <w:p w:rsidR="00222D6A" w:rsidRDefault="002F3ADE" w:rsidP="00222D6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Челушманского </w:t>
      </w:r>
      <w:r w:rsidR="00222D6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222D6A" w:rsidRDefault="00222D6A" w:rsidP="00222D6A">
      <w:pPr>
        <w:jc w:val="right"/>
        <w:rPr>
          <w:rFonts w:ascii="Times New Roman" w:eastAsia="Times New Roman" w:hAnsi="Times New Roman" w:cs="Times New Roman"/>
          <w:sz w:val="28"/>
        </w:rPr>
      </w:pPr>
      <w:r w:rsidRPr="002F3ADE">
        <w:rPr>
          <w:rFonts w:ascii="Times New Roman" w:eastAsia="Times New Roman" w:hAnsi="Times New Roman" w:cs="Times New Roman"/>
          <w:sz w:val="28"/>
        </w:rPr>
        <w:t xml:space="preserve"> </w:t>
      </w:r>
      <w:r w:rsidR="002F3ADE" w:rsidRPr="002F3ADE">
        <w:rPr>
          <w:rFonts w:ascii="Times New Roman" w:eastAsia="Times New Roman" w:hAnsi="Times New Roman" w:cs="Times New Roman"/>
          <w:bCs/>
          <w:sz w:val="28"/>
        </w:rPr>
        <w:t>Улаганского</w:t>
      </w:r>
      <w:r w:rsidR="002F3ADE" w:rsidRPr="002F3A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2F3ADE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района</w:t>
      </w:r>
    </w:p>
    <w:p w:rsidR="00222D6A" w:rsidRDefault="002F3ADE" w:rsidP="00222D6A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Алтай</w:t>
      </w:r>
      <w:r w:rsidR="00222D6A">
        <w:rPr>
          <w:rFonts w:ascii="Times New Roman" w:eastAsia="Times New Roman" w:hAnsi="Times New Roman" w:cs="Times New Roman"/>
          <w:sz w:val="28"/>
        </w:rPr>
        <w:t xml:space="preserve"> </w:t>
      </w:r>
    </w:p>
    <w:p w:rsidR="00222D6A" w:rsidRDefault="00F860C9" w:rsidP="00222D6A">
      <w:pPr>
        <w:jc w:val="right"/>
      </w:pPr>
      <w:r w:rsidRPr="00F860C9">
        <w:rPr>
          <w:rFonts w:ascii="Times New Roman" w:eastAsia="Times New Roman" w:hAnsi="Times New Roman" w:cs="Times New Roman"/>
          <w:sz w:val="28"/>
        </w:rPr>
        <w:t>о</w:t>
      </w:r>
      <w:r w:rsidR="008D7A75" w:rsidRPr="00F860C9">
        <w:rPr>
          <w:rFonts w:ascii="Times New Roman" w:eastAsia="Times New Roman" w:hAnsi="Times New Roman" w:cs="Times New Roman"/>
          <w:sz w:val="28"/>
        </w:rPr>
        <w:t>т</w:t>
      </w:r>
      <w:r w:rsidRPr="00F860C9">
        <w:rPr>
          <w:rFonts w:ascii="Times New Roman" w:eastAsia="Times New Roman" w:hAnsi="Times New Roman" w:cs="Times New Roman"/>
          <w:sz w:val="28"/>
        </w:rPr>
        <w:t xml:space="preserve"> 24 мая </w:t>
      </w:r>
      <w:r w:rsidR="008D7A75" w:rsidRPr="00F860C9">
        <w:rPr>
          <w:rFonts w:ascii="Times New Roman" w:eastAsia="Times New Roman" w:hAnsi="Times New Roman" w:cs="Times New Roman"/>
          <w:sz w:val="28"/>
        </w:rPr>
        <w:t>201</w:t>
      </w:r>
      <w:r w:rsidRPr="00F860C9">
        <w:rPr>
          <w:rFonts w:ascii="Times New Roman" w:eastAsia="Times New Roman" w:hAnsi="Times New Roman" w:cs="Times New Roman"/>
          <w:sz w:val="28"/>
        </w:rPr>
        <w:t>8</w:t>
      </w:r>
      <w:r w:rsidR="008D7A75" w:rsidRPr="00F860C9">
        <w:rPr>
          <w:rFonts w:ascii="Times New Roman" w:eastAsia="Times New Roman" w:hAnsi="Times New Roman" w:cs="Times New Roman"/>
          <w:sz w:val="28"/>
        </w:rPr>
        <w:t xml:space="preserve">  г. № </w:t>
      </w:r>
      <w:r>
        <w:rPr>
          <w:rFonts w:ascii="Times New Roman" w:eastAsia="Times New Roman" w:hAnsi="Times New Roman" w:cs="Times New Roman"/>
          <w:sz w:val="28"/>
        </w:rPr>
        <w:t>6</w:t>
      </w:r>
    </w:p>
    <w:p w:rsidR="00222D6A" w:rsidRDefault="00222D6A" w:rsidP="00222D6A">
      <w:pPr>
        <w:ind w:firstLine="540"/>
        <w:jc w:val="right"/>
      </w:pPr>
    </w:p>
    <w:p w:rsidR="00222D6A" w:rsidRDefault="00222D6A" w:rsidP="00222D6A">
      <w:pPr>
        <w:ind w:firstLine="540"/>
        <w:jc w:val="right"/>
      </w:pPr>
    </w:p>
    <w:p w:rsidR="00222D6A" w:rsidRDefault="00222D6A" w:rsidP="00222D6A">
      <w:pPr>
        <w:pStyle w:val="ConsPlusCell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b/>
          <w:bCs/>
          <w:sz w:val="28"/>
        </w:rPr>
        <w:t>Административный регламент</w:t>
      </w:r>
    </w:p>
    <w:p w:rsidR="00222D6A" w:rsidRDefault="00222D6A" w:rsidP="00222D6A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предоставления муниципальной услуги</w:t>
      </w:r>
    </w:p>
    <w:p w:rsidR="00222D6A" w:rsidRDefault="00222D6A" w:rsidP="00222D6A">
      <w:pPr>
        <w:pStyle w:val="ConsPlusNonformat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собственности»</w:t>
      </w:r>
    </w:p>
    <w:p w:rsidR="00222D6A" w:rsidRDefault="00222D6A" w:rsidP="00222D6A">
      <w:pPr>
        <w:pStyle w:val="ConsPlusCell"/>
        <w:jc w:val="center"/>
      </w:pPr>
    </w:p>
    <w:p w:rsidR="00222D6A" w:rsidRDefault="00222D6A" w:rsidP="00222D6A">
      <w:pPr>
        <w:pStyle w:val="ConsPlusCell"/>
        <w:jc w:val="center"/>
      </w:pPr>
    </w:p>
    <w:p w:rsidR="00222D6A" w:rsidRDefault="00222D6A" w:rsidP="00222D6A">
      <w:pPr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222D6A" w:rsidRDefault="00222D6A" w:rsidP="00222D6A">
      <w:pPr>
        <w:ind w:firstLine="540"/>
      </w:pP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1.1. Предмет регулирования</w:t>
      </w:r>
    </w:p>
    <w:p w:rsidR="00222D6A" w:rsidRDefault="00222D6A" w:rsidP="00222D6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Настоящий административный регламент устанавливает порядок предоставления муниципальной услуги 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</w:t>
      </w:r>
      <w:r w:rsidR="002F3ADE">
        <w:rPr>
          <w:rFonts w:ascii="Times New Roman" w:eastAsia="Times New Roman" w:hAnsi="Times New Roman" w:cs="Times New Roman"/>
          <w:sz w:val="28"/>
        </w:rPr>
        <w:t>ги администрацией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3ADE">
        <w:rPr>
          <w:rFonts w:ascii="Times New Roman" w:eastAsia="Times New Roman" w:hAnsi="Times New Roman" w:cs="Times New Roman"/>
          <w:sz w:val="28"/>
        </w:rPr>
        <w:t>сельского поселения  Улаганского</w:t>
      </w:r>
      <w:r>
        <w:rPr>
          <w:rFonts w:ascii="Times New Roman" w:eastAsia="Times New Roman" w:hAnsi="Times New Roman" w:cs="Times New Roman"/>
          <w:sz w:val="28"/>
        </w:rPr>
        <w:t xml:space="preserve"> района Респуб</w:t>
      </w:r>
      <w:r w:rsidR="002F3ADE">
        <w:rPr>
          <w:rFonts w:ascii="Times New Roman" w:eastAsia="Times New Roman" w:hAnsi="Times New Roman" w:cs="Times New Roman"/>
          <w:sz w:val="28"/>
        </w:rPr>
        <w:t>лики Алтай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 Круг заявителей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услуга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гражданам, ведущим крестьянское (фермерское) хозяйство, личное подсобное хозяйство или занимающиеся садоводством, огородничеством, животноводством, а также их представителям, полномочия которых подтверждены в соответствии с действующим законодательством (далее - заявитель).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Порядок информирования заявителей о предоставлении муниципальной услуги</w:t>
      </w:r>
    </w:p>
    <w:p w:rsidR="00222D6A" w:rsidRDefault="00222D6A" w:rsidP="00222D6A">
      <w:pPr>
        <w:pStyle w:val="a4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1.3.1 Сведения о месте нахождения, контактных телефонах и графике работы администрации </w:t>
      </w:r>
      <w:bookmarkStart w:id="2" w:name="__DdeLink__3_87370560"/>
      <w:r w:rsidR="002F3ADE">
        <w:rPr>
          <w:sz w:val="28"/>
        </w:rPr>
        <w:t>Челушманского</w:t>
      </w:r>
      <w:r>
        <w:rPr>
          <w:sz w:val="28"/>
        </w:rPr>
        <w:t xml:space="preserve"> </w:t>
      </w:r>
      <w:r w:rsidR="002F3ADE">
        <w:rPr>
          <w:sz w:val="28"/>
        </w:rPr>
        <w:t>сельского поселения Улаганского</w:t>
      </w:r>
      <w:r>
        <w:rPr>
          <w:sz w:val="28"/>
        </w:rPr>
        <w:t xml:space="preserve"> района Республи</w:t>
      </w:r>
      <w:bookmarkEnd w:id="2"/>
      <w:r w:rsidR="002F3ADE">
        <w:rPr>
          <w:sz w:val="28"/>
        </w:rPr>
        <w:t>ки   Алтай</w:t>
      </w:r>
      <w:r>
        <w:rPr>
          <w:sz w:val="28"/>
        </w:rPr>
        <w:t xml:space="preserve">. </w:t>
      </w:r>
    </w:p>
    <w:p w:rsidR="00222D6A" w:rsidRDefault="00222D6A" w:rsidP="002F3A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заявителей: с понедельника по пятницу</w:t>
      </w:r>
      <w:r w:rsidR="002F3ADE">
        <w:rPr>
          <w:sz w:val="28"/>
          <w:szCs w:val="28"/>
        </w:rPr>
        <w:t xml:space="preserve"> – с 09.00</w:t>
      </w:r>
      <w:r>
        <w:rPr>
          <w:sz w:val="28"/>
          <w:szCs w:val="28"/>
        </w:rPr>
        <w:t>до 17-00 ч.</w:t>
      </w:r>
    </w:p>
    <w:p w:rsidR="00222D6A" w:rsidRDefault="002F3ADE" w:rsidP="00F860C9">
      <w:pPr>
        <w:pStyle w:val="a4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222D6A">
        <w:rPr>
          <w:sz w:val="28"/>
        </w:rPr>
        <w:t>1.3.2. Информацию о порядке предоставления муниципальной услуги заявитель может получить: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непосредственн</w:t>
      </w:r>
      <w:r w:rsidR="00E179D1">
        <w:rPr>
          <w:rFonts w:ascii="Times New Roman" w:eastAsia="Times New Roman" w:hAnsi="Times New Roman" w:cs="Times New Roman"/>
          <w:sz w:val="28"/>
        </w:rPr>
        <w:t>о в администрации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79D1">
        <w:rPr>
          <w:rFonts w:ascii="Times New Roman" w:eastAsia="Times New Roman" w:hAnsi="Times New Roman" w:cs="Times New Roman"/>
          <w:sz w:val="28"/>
        </w:rPr>
        <w:t>сельского поселения Улаганского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E179D1">
        <w:rPr>
          <w:rFonts w:ascii="Times New Roman" w:eastAsia="Times New Roman" w:hAnsi="Times New Roman" w:cs="Times New Roman"/>
          <w:sz w:val="28"/>
        </w:rPr>
        <w:t>а Республики Алтай</w:t>
      </w:r>
      <w:r>
        <w:rPr>
          <w:rFonts w:ascii="Times New Roman" w:eastAsia="Times New Roman" w:hAnsi="Times New Roman" w:cs="Times New Roman"/>
          <w:sz w:val="28"/>
        </w:rPr>
        <w:t xml:space="preserve"> (информационные стенды, устное информирование по телефону, а также на личном приеме муниципальными </w:t>
      </w:r>
      <w:r>
        <w:rPr>
          <w:rFonts w:ascii="Times New Roman" w:eastAsia="Times New Roman" w:hAnsi="Times New Roman" w:cs="Times New Roman"/>
          <w:sz w:val="28"/>
        </w:rPr>
        <w:lastRenderedPageBreak/>
        <w:t>служащими администрации);</w:t>
      </w:r>
    </w:p>
    <w:p w:rsidR="00222D6A" w:rsidRDefault="00E179D1" w:rsidP="00222D6A">
      <w:pPr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2D6A">
        <w:rPr>
          <w:rFonts w:ascii="Times New Roman" w:eastAsia="Times New Roman" w:hAnsi="Times New Roman" w:cs="Times New Roman"/>
          <w:sz w:val="28"/>
        </w:rPr>
        <w:t>на едином портале государственных и муниципальных услуг (</w:t>
      </w:r>
      <w:hyperlink r:id="rId7" w:history="1">
        <w:r w:rsidR="00222D6A">
          <w:rPr>
            <w:rStyle w:val="a3"/>
            <w:rFonts w:ascii="Times New Roman" w:eastAsia="Times New Roman" w:hAnsi="Times New Roman" w:cs="Times New Roman"/>
            <w:color w:val="0000FF"/>
            <w:sz w:val="28"/>
          </w:rPr>
          <w:t>www.gosuslugi.ru</w:t>
        </w:r>
      </w:hyperlink>
      <w:r w:rsidR="00222D6A">
        <w:t>).</w:t>
      </w:r>
    </w:p>
    <w:p w:rsidR="00222D6A" w:rsidRDefault="00222D6A" w:rsidP="00222D6A">
      <w:pPr>
        <w:ind w:firstLine="540"/>
      </w:pPr>
    </w:p>
    <w:p w:rsidR="00222D6A" w:rsidRDefault="00222D6A" w:rsidP="00222D6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2. Стандарт предоставления муниципальной услуги</w:t>
      </w:r>
    </w:p>
    <w:p w:rsidR="00222D6A" w:rsidRDefault="00222D6A" w:rsidP="00222D6A">
      <w:pPr>
        <w:ind w:firstLine="540"/>
      </w:pPr>
    </w:p>
    <w:p w:rsidR="00222D6A" w:rsidRDefault="00222D6A" w:rsidP="00222D6A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2.1.  Наименование муниципальной услуги – 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собственности». </w:t>
      </w:r>
    </w:p>
    <w:p w:rsidR="00222D6A" w:rsidRDefault="00222D6A" w:rsidP="00222D6A">
      <w:pPr>
        <w:tabs>
          <w:tab w:val="left" w:pos="851"/>
        </w:tabs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Муниципальная услуга предоставляет</w:t>
      </w:r>
      <w:r w:rsidR="00E179D1">
        <w:rPr>
          <w:rFonts w:ascii="Times New Roman" w:eastAsia="Times New Roman" w:hAnsi="Times New Roman" w:cs="Times New Roman"/>
          <w:sz w:val="28"/>
        </w:rPr>
        <w:t>ся администрацией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79D1">
        <w:rPr>
          <w:rFonts w:ascii="Times New Roman" w:eastAsia="Times New Roman" w:hAnsi="Times New Roman" w:cs="Times New Roman"/>
          <w:sz w:val="28"/>
        </w:rPr>
        <w:t>сельского поселения Улаганского района Республики Алтай</w:t>
      </w:r>
      <w:r>
        <w:rPr>
          <w:rFonts w:ascii="Times New Roman" w:eastAsia="Times New Roman" w:hAnsi="Times New Roman" w:cs="Times New Roman"/>
          <w:sz w:val="28"/>
        </w:rPr>
        <w:t xml:space="preserve"> (далее – администрация поселения).</w:t>
      </w:r>
    </w:p>
    <w:p w:rsidR="00222D6A" w:rsidRDefault="00222D6A" w:rsidP="00222D6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Результатом предоставления муниципальной услуги является выдача разрешения на размещение нестационарных торговых объектов на земельных участках, в зданиях, строениях, сооружениях, находящихся в муниципаль</w:t>
      </w:r>
      <w:r w:rsidR="00E179D1">
        <w:rPr>
          <w:rFonts w:ascii="Times New Roman" w:eastAsia="Times New Roman" w:hAnsi="Times New Roman" w:cs="Times New Roman"/>
          <w:sz w:val="28"/>
        </w:rPr>
        <w:t>ной собственности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– разрешение) или отказ в предоставлении муниципальной услуги.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Срок предоставления муниципальной услуги.</w:t>
      </w:r>
    </w:p>
    <w:p w:rsidR="00222D6A" w:rsidRDefault="00222D6A" w:rsidP="00222D6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предоставления муниципальной услуги составляет не более 30 дней со дня поступления заявления.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представления заявителем заявления через МФЦ срок предоставления муниципальной услуги исчисляется со дня передачи документов в администрацию поселения.</w:t>
      </w:r>
    </w:p>
    <w:p w:rsidR="00222D6A" w:rsidRDefault="00222D6A" w:rsidP="00222D6A">
      <w:pPr>
        <w:ind w:firstLine="540"/>
      </w:pPr>
      <w:r>
        <w:rPr>
          <w:rFonts w:ascii="Times New Roman" w:eastAsia="Times New Roman" w:hAnsi="Times New Roman" w:cs="Times New Roman"/>
          <w:sz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222D6A" w:rsidRDefault="00D366C1" w:rsidP="00222D6A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222D6A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="00222D6A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222D6A" w:rsidRDefault="00222D6A" w:rsidP="00222D6A">
      <w:pPr>
        <w:spacing w:line="1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Федерации»; </w:t>
      </w:r>
    </w:p>
    <w:p w:rsidR="00222D6A" w:rsidRDefault="00222D6A" w:rsidP="00222D6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28 декабря 2009 г. № 381-ФЗ «Об основах государственного регулирования торговой деятельности в Российской Федерации»;</w:t>
      </w:r>
    </w:p>
    <w:p w:rsidR="00222D6A" w:rsidRDefault="00222D6A" w:rsidP="00222D6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РФ от 29 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размещения нестационарных торговых объек</w:t>
      </w:r>
      <w:r w:rsidR="00E179D1">
        <w:rPr>
          <w:rFonts w:ascii="Times New Roman" w:eastAsia="Times New Roman" w:hAnsi="Times New Roman" w:cs="Times New Roman"/>
          <w:sz w:val="28"/>
        </w:rPr>
        <w:t>тов на территории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сел</w:t>
      </w:r>
      <w:r w:rsidR="00E179D1">
        <w:rPr>
          <w:rFonts w:ascii="Times New Roman" w:eastAsia="Times New Roman" w:hAnsi="Times New Roman" w:cs="Times New Roman"/>
          <w:sz w:val="28"/>
        </w:rPr>
        <w:t>ьского поселения Улаганского района Республики Алтай</w:t>
      </w:r>
      <w:r>
        <w:rPr>
          <w:rFonts w:ascii="Times New Roman" w:eastAsia="Times New Roman" w:hAnsi="Times New Roman" w:cs="Times New Roman"/>
          <w:sz w:val="28"/>
        </w:rPr>
        <w:t>, утвержденная постановлением</w:t>
      </w:r>
      <w:r w:rsidR="00E179D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E179D1">
        <w:rPr>
          <w:rFonts w:ascii="Times New Roman" w:eastAsia="Times New Roman" w:hAnsi="Times New Roman" w:cs="Times New Roman"/>
          <w:sz w:val="28"/>
          <w:lang w:val="uk-UA"/>
        </w:rPr>
        <w:t>Администрации</w:t>
      </w:r>
      <w:proofErr w:type="spellEnd"/>
      <w:r w:rsidR="00E179D1">
        <w:rPr>
          <w:rFonts w:ascii="Times New Roman" w:eastAsia="Times New Roman" w:hAnsi="Times New Roman" w:cs="Times New Roman"/>
          <w:sz w:val="28"/>
          <w:lang w:val="uk-UA"/>
        </w:rPr>
        <w:t xml:space="preserve">  Челушманского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сельского</w:t>
      </w:r>
      <w:proofErr w:type="spellEnd"/>
      <w:r w:rsidR="00E179D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E179D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222D6A" w:rsidRDefault="00222D6A" w:rsidP="00222D6A">
      <w:pPr>
        <w:spacing w:line="100" w:lineRule="atLeast"/>
      </w:pPr>
      <w:r>
        <w:rPr>
          <w:rFonts w:ascii="Times New Roman" w:eastAsia="Times New Roman" w:hAnsi="Times New Roman" w:cs="Times New Roman"/>
          <w:sz w:val="28"/>
        </w:rPr>
        <w:t>Устав муниципал</w:t>
      </w:r>
      <w:r w:rsidR="00E179D1">
        <w:rPr>
          <w:rFonts w:ascii="Times New Roman" w:eastAsia="Times New Roman" w:hAnsi="Times New Roman" w:cs="Times New Roman"/>
          <w:sz w:val="28"/>
        </w:rPr>
        <w:t>ьного образования Челушманского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79D1"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E179D1">
        <w:rPr>
          <w:rFonts w:ascii="Times New Roman" w:eastAsia="Times New Roman" w:hAnsi="Times New Roman" w:cs="Times New Roman"/>
          <w:sz w:val="28"/>
        </w:rPr>
        <w:lastRenderedPageBreak/>
        <w:t>поселения Улаганского района Республики Алтай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22D6A" w:rsidRDefault="00222D6A" w:rsidP="00222D6A">
      <w:pPr>
        <w:ind w:firstLine="540"/>
      </w:pP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Предоставление муниципальной услуги осуществляется на основании заявления заявителя (в том числе в электронной фор</w:t>
      </w:r>
      <w:r w:rsidR="00E179D1">
        <w:rPr>
          <w:rFonts w:ascii="Times New Roman" w:eastAsia="Times New Roman" w:hAnsi="Times New Roman" w:cs="Times New Roman"/>
          <w:sz w:val="28"/>
        </w:rPr>
        <w:t xml:space="preserve">ме) на имя главы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79D1">
        <w:rPr>
          <w:rFonts w:ascii="Times New Roman" w:eastAsia="Times New Roman" w:hAnsi="Times New Roman" w:cs="Times New Roman"/>
          <w:sz w:val="28"/>
        </w:rPr>
        <w:t>Челушманского  сельского поселения  Улаганского района Республики Алтай</w:t>
      </w:r>
      <w:r>
        <w:rPr>
          <w:rFonts w:ascii="Times New Roman" w:eastAsia="Times New Roman" w:hAnsi="Times New Roman" w:cs="Times New Roman"/>
          <w:sz w:val="28"/>
        </w:rPr>
        <w:t xml:space="preserve"> (далее – глава поселения) согласно приложению № 1 к настоящему Административному регламенту.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заявлении должны быть указаны: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юридического лица - полное и (если имеется) сокращенное наименование, организационно-правовая форма, место нахождения, идентификационный номер налогоплательщика, данные документа о постановке юридического лица на учет в налоговом органе, фамилия, имя, отчество руководителя, место размещения, тип и специализация  нестационарного торгового объекта с указанием предполагаемого ассортимента товаров;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индивидуального предпринимателя - фамилия, имя, отчество, данные документа  о постановке на учет в налоговых органах, адрес регистрации по месту постоянного проживания, место размещения, тип   и специализация нестационарного торгового объекта с указанием предполагаемого ассортимента товаров;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физического лица - фамилия, имя, отчество, данные документа, удостоверяющего личность, адрес регистрации по месту постоянного проживания, место размещения, тип и специализация нестационарного торгового объекта с указанием предполагаемого ассортимента товаров.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2.6.1. Исчерпывающий перечень документов, который является необходимых для предоставления муниципальной услуги.</w:t>
      </w:r>
    </w:p>
    <w:p w:rsidR="00222D6A" w:rsidRDefault="00222D6A" w:rsidP="00222D6A">
      <w:pPr>
        <w:keepLines/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заявлению обязательно прилагаются:</w:t>
      </w:r>
    </w:p>
    <w:p w:rsidR="00222D6A" w:rsidRDefault="00222D6A" w:rsidP="00222D6A">
      <w:pPr>
        <w:keepLines/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222D6A" w:rsidRDefault="00222D6A" w:rsidP="00222D6A">
      <w:pPr>
        <w:keepLines/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и согласие на обработку персональных данных заинтересованного в предоставлении муниципальной услуги лица;</w:t>
      </w:r>
    </w:p>
    <w:p w:rsidR="00222D6A" w:rsidRDefault="00222D6A" w:rsidP="00222D6A">
      <w:pPr>
        <w:pStyle w:val="ConsPlusNormal"/>
        <w:keepLines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документы, подтверждающие выделение и (или) приобретение земельного участка для ведения личного подсобного хозяйства,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(для граждан, ведущих крестьянское (фермерское) хозяйство, личное подсобное хозяйство или занимающихся садоводством, огородничеством, животноводством).</w:t>
      </w:r>
      <w:proofErr w:type="gramEnd"/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2.6.2. Помимо документов, указанных в пункте 2.6.1. настоящего административного регламента заявитель вправе представить: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Выписку из Единого государственного реестра индивидуальных предпринимателей  (для индивидуальных предпринимателей);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выписку из Единого государственного реестра юридических лиц (для юридических лиц;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документ, подтверждающий постановку на учет в налоговом органе (для индивидуальных предпринимателей и юридических лиц);</w:t>
      </w:r>
    </w:p>
    <w:p w:rsidR="00222D6A" w:rsidRDefault="00222D6A" w:rsidP="00222D6A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выписку из Единого государственного реестра прав на недвижимое имущество и сделок с ним о правах на земельный участок, используемый для ведения личного подсобного хозяйства.</w:t>
      </w:r>
    </w:p>
    <w:p w:rsidR="00222D6A" w:rsidRDefault="00222D6A" w:rsidP="00222D6A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 необходимые для предоставления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администрации поселения заверяет копию документа на основании подлинника этого документа.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непредставления указанных документов администрация поселения запрашивает вышеуказанные документы в порядке межведомственного взаимодействия.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предоставление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2.6.3. Администрация поселения не вправе требовать от заявителя: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Arial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комитета,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Arial CYR"/>
          <w:sz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в связи с обращением в иные организации, участвующие в предоставлении муниципальной услуги.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Перечень оснований для отказа в приеме документов для  предоставления муниципальной услуги.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отказа в приеме документов, предоставляемых для получения муниципальной услуги, является: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(направление) заявления не установленной формы или не содержащего сведений, необходимых для предоставления муниципальной услуги;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заявления написан не разборчиво;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документах имеются подчистки, приписки, зачеркнутые слова и иные не оговоренные в них исправления;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имеют серьезные повреждения, наличие которых не позволяет однозначно истолковать их содержание.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Перечень оснований для отказа в предоставлении муниципальной услуги: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предоставлении муниципальной услуги отказывается в следующих случаях: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непредставление документов, предусмотренных пунктом 2.6.1. настоящего административного регламента;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документах, прилагаемых к заявлению, недостоверных и (или) искаженных сведений;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несоответствие заявленного места размещения и (или) типа, и (или) назначения (специализации) нестационарного торгового объекта, ассортимента планируемых к реализации товаров схеме размещения нестационарных торговых объектов, утвержденной постановлением администрации, отсутствие вакантного места;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в государственном реестре индивидуальных предпринимателей (юридических лиц) данных о заявителе (для юридических лиц и предпринимателей);</w:t>
      </w:r>
    </w:p>
    <w:p w:rsidR="00222D6A" w:rsidRDefault="00222D6A" w:rsidP="00222D6A">
      <w:pPr>
        <w:tabs>
          <w:tab w:val="left" w:pos="720"/>
        </w:tabs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отзыв или истечение срока действия доверенности в случае, если с заявлением обратился представитель  заявителя.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 Муниципальная услуга предоставляется  бесплатно.</w:t>
      </w:r>
    </w:p>
    <w:p w:rsidR="00222D6A" w:rsidRDefault="00222D6A" w:rsidP="00222D6A">
      <w:pPr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222D6A" w:rsidRDefault="00222D6A" w:rsidP="00222D6A">
      <w:pPr>
        <w:pStyle w:val="1"/>
        <w:jc w:val="both"/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2.11. Срок регистрации заявления и прилагаемых к нему документов составляет:</w:t>
      </w:r>
    </w:p>
    <w:p w:rsidR="00222D6A" w:rsidRDefault="00222D6A" w:rsidP="00222D6A">
      <w:pPr>
        <w:pStyle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- на личном приеме граждан  –  не  более 20 минут;</w:t>
      </w:r>
    </w:p>
    <w:p w:rsidR="00222D6A" w:rsidRDefault="00222D6A" w:rsidP="00222D6A">
      <w:pPr>
        <w:pStyle w:val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 рабочих дней со дня поступления в администрацию поселения.       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 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информационных стендах размещаются следующие информационные материалы: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предоставления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месте нахождения и графике работы администрации поселения;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адреса электронной почты и адреса Интернет-сайтов;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рекомендуемая форма письменного обращения;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документов, необходимых для предоставления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месте личного приема, а также об установленных для личного приема днях и часах.</w:t>
      </w:r>
    </w:p>
    <w:p w:rsidR="00222D6A" w:rsidRDefault="00222D6A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2.12.1. Требования к обеспечению доступности предоставления муниципальной услуги для  инвалидов.</w:t>
      </w:r>
    </w:p>
    <w:p w:rsidR="00222D6A" w:rsidRDefault="00222D6A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222D6A" w:rsidRDefault="00222D6A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возможность беспрепятственного входа в помещения уполномоченного органа и выхода из них;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222D6A">
        <w:rPr>
          <w:rFonts w:ascii="Times New Roman" w:eastAsia="Times New Roman" w:hAnsi="Times New Roman" w:cs="Times New Roman"/>
          <w:sz w:val="28"/>
        </w:rPr>
        <w:t>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222D6A">
        <w:rPr>
          <w:rFonts w:ascii="Times New Roman" w:eastAsia="Times New Roman" w:hAnsi="Times New Roman" w:cs="Times New Roman"/>
          <w:sz w:val="28"/>
        </w:rPr>
        <w:t>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222D6A">
        <w:rPr>
          <w:rFonts w:ascii="Times New Roman" w:eastAsia="Times New Roman" w:hAnsi="Times New Roman" w:cs="Times New Roman"/>
          <w:sz w:val="28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222D6A">
        <w:rPr>
          <w:rFonts w:ascii="Times New Roman" w:eastAsia="Times New Roman" w:hAnsi="Times New Roman" w:cs="Times New Roman"/>
          <w:sz w:val="28"/>
        </w:rPr>
        <w:t>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</w:t>
      </w:r>
      <w:r>
        <w:rPr>
          <w:rFonts w:ascii="Times New Roman" w:eastAsia="Times New Roman" w:hAnsi="Times New Roman" w:cs="Times New Roman"/>
          <w:sz w:val="28"/>
        </w:rPr>
        <w:t>вуковой и зрительной информации;</w:t>
      </w:r>
      <w:r w:rsidR="00222D6A">
        <w:rPr>
          <w:rFonts w:ascii="Times New Roman" w:eastAsia="Times New Roman" w:hAnsi="Times New Roman" w:cs="Times New Roman"/>
          <w:sz w:val="28"/>
        </w:rPr>
        <w:t xml:space="preserve"> 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  <w:r w:rsidR="00222D6A">
        <w:rPr>
          <w:rFonts w:ascii="Times New Roman" w:eastAsia="Times New Roman" w:hAnsi="Times New Roman" w:cs="Times New Roman"/>
          <w:sz w:val="28"/>
        </w:rPr>
        <w:t xml:space="preserve">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hyperlink r:id="rId9" w:history="1">
        <w:r w:rsidR="00222D6A">
          <w:rPr>
            <w:rStyle w:val="a3"/>
            <w:rFonts w:ascii="Times New Roman" w:eastAsia="Times New Roman" w:hAnsi="Times New Roman" w:cs="Times New Roman"/>
            <w:color w:val="0000FF"/>
            <w:sz w:val="28"/>
          </w:rPr>
          <w:t>форме</w:t>
        </w:r>
      </w:hyperlink>
      <w:r w:rsidR="00222D6A">
        <w:t xml:space="preserve"> </w:t>
      </w:r>
      <w:r w:rsidR="00222D6A">
        <w:rPr>
          <w:rFonts w:ascii="Times New Roman" w:hAnsi="Times New Roman" w:cs="Times New Roman"/>
          <w:sz w:val="28"/>
          <w:szCs w:val="28"/>
        </w:rPr>
        <w:t>и в</w:t>
      </w:r>
      <w:r w:rsidR="00222D6A">
        <w:t xml:space="preserve"> </w:t>
      </w:r>
      <w:hyperlink r:id="rId10" w:history="1">
        <w:r w:rsidR="00222D6A">
          <w:rPr>
            <w:rStyle w:val="a3"/>
            <w:rFonts w:ascii="Times New Roman" w:eastAsia="Times New Roman" w:hAnsi="Times New Roman" w:cs="Times New Roman"/>
            <w:color w:val="0000FF"/>
            <w:sz w:val="28"/>
          </w:rPr>
          <w:t>порядке</w:t>
        </w:r>
      </w:hyperlink>
      <w:r w:rsidR="00222D6A">
        <w:t xml:space="preserve">, </w:t>
      </w:r>
      <w:r w:rsidR="00222D6A">
        <w:rPr>
          <w:rFonts w:ascii="Times New Roman" w:hAnsi="Times New Roman" w:cs="Times New Roman"/>
          <w:sz w:val="28"/>
          <w:szCs w:val="28"/>
        </w:rPr>
        <w:t>утвержденных приказом Министерства труда и социальной защиты Российской Федерации от 22 июня 2015 г. № 386н;</w:t>
      </w:r>
    </w:p>
    <w:p w:rsidR="00222D6A" w:rsidRDefault="00204889" w:rsidP="00222D6A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222D6A">
        <w:rPr>
          <w:rFonts w:ascii="Times New Roman" w:eastAsia="Times New Roman" w:hAnsi="Times New Roman" w:cs="Times New Roman"/>
          <w:sz w:val="28"/>
        </w:rPr>
        <w:t xml:space="preserve"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 </w:t>
      </w:r>
    </w:p>
    <w:p w:rsidR="00222D6A" w:rsidRDefault="00222D6A" w:rsidP="00222D6A">
      <w:pPr>
        <w:ind w:firstLine="0"/>
      </w:pPr>
    </w:p>
    <w:p w:rsidR="00222D6A" w:rsidRDefault="00222D6A" w:rsidP="00222D6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3. Состав, последовательность и сроки выполнения</w:t>
      </w:r>
    </w:p>
    <w:p w:rsidR="00222D6A" w:rsidRDefault="00222D6A" w:rsidP="00222D6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административных процедур, требования к порядку</w:t>
      </w:r>
    </w:p>
    <w:p w:rsidR="00222D6A" w:rsidRDefault="00222D6A" w:rsidP="00222D6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их выполнения, в том числе особенности выполнения</w:t>
      </w:r>
    </w:p>
    <w:p w:rsidR="00222D6A" w:rsidRDefault="00222D6A" w:rsidP="00222D6A">
      <w:pPr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административных процедур в электронной форме</w:t>
      </w:r>
    </w:p>
    <w:p w:rsidR="00222D6A" w:rsidRDefault="00222D6A" w:rsidP="00222D6A">
      <w:pPr>
        <w:jc w:val="center"/>
      </w:pP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Предоставление муниципальной услуги включает в себя следующие административные процедуры: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и регистрация заявления и прилагаемых документов;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комплектование документов в рамках межведомственного взаимодействия;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 выдаче (отказе в выдаче) разрешения; 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и выдача разрешения или уведомления об отказе в предоставлении муниципальной услуги.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административных процедур, выполняемых при предоставлении муниципальной услуги, приведена в блок-схеме в приложении № 4 к настоящему административному регламенту.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Прием и регистрация заявления и прилагаемых документов.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в администрацию поселения документов, указанных в настоящем административном регламенте.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поселения, уполномоченный на прием заявлений: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устанавливает предмет обращения;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устанавливает личность заявителя, проверяет документ, удостоверяющий личность;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соответствие документов требованиям пункта 2.7. настоящего административного регламента;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передает заявителю для подписи второй экземпляр заявления с указанием времени и даты приема документов (при желании заявителя);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регистрирует заявление с прилагаемыми документами в книге регистрации входящей корреспонденции с указанием времени принятия;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передает заявление в порядке делопроизводства для р</w:t>
      </w:r>
      <w:r w:rsidR="00E179D1">
        <w:rPr>
          <w:rFonts w:ascii="Times New Roman" w:eastAsia="Times New Roman" w:hAnsi="Times New Roman" w:cs="Times New Roman"/>
          <w:sz w:val="28"/>
        </w:rPr>
        <w:t xml:space="preserve">ассмотрения главе Челушманского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– главе поселения) не позднее следующего рабочего дня.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поступлении заявления по электронной почте оно распечатывается, и дальнейшая работа с ним ведется в установленном порядке.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поселения рассматривает документы, визирует их с указанием исполнителя муниципальной услуги.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срок административной процедуры составляет 3 (три) дня.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передача специалисту администрации поселения, ответственному за предоставление муниципальной услуги, зарегистрированного заявления и прилагаемых документов.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Комплектование документов в рамках межведомственного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взаимодействия. </w:t>
      </w:r>
    </w:p>
    <w:p w:rsidR="00222D6A" w:rsidRDefault="00222D6A" w:rsidP="00222D6A">
      <w:pPr>
        <w:pStyle w:val="a5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зарегистрированного заявления на предоставление муниципальной услуги с визой главы поселения и прилагаемых документов специалисту администрации поселения, ответственному за предоставление муниципальной услуги.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самостоятельно документов, предусмотренных пунктом 2.6.2. настоящего административного регламента, специалист администрации поселения, не позднее дня, следующего за днем поступления документов, организует работу по формированию межведомственных запросов.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получения документов в рамках межведомственного взаимодействия не может превышать 5 (пять) дней.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составляет 7(семь) дней.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административной процедуры является наличие у специалиста администрации поселения, ответственного за предоставление муниципальной услуги, всех документов, необходимых для принятия решения о предоставлении муниципальной услуги или отказе в предоставлении муниципальной услуги.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Принятие решения о выдаче (отказе в выдаче) разрешения</w:t>
      </w:r>
      <w:r>
        <w:rPr>
          <w:rFonts w:ascii="Times New Roman" w:eastAsia="Times New Roman" w:hAnsi="Times New Roman"/>
          <w:sz w:val="28"/>
        </w:rPr>
        <w:t>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наличие у специалиста администрации поселения, ответственного за предоставление муниципальной услуги, всех документов, необходимых для принятия решения о предоставлении муниципальной услуги или отказе в предоставлении муниципальной услуги.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поселения в течение 2 (двух) дней проверяет соответствие представленных заявителем и полученных в результате межведомственных запросов документов требованиям пункта 2.8. настоящего административного регламента.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Критериями принятия решения о возможности выдачи разрешения являются: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или отсутствие в представленных документах недостоверных и (или) искаженных сведений;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или несоответствие места размещения и (или)  типа, и (или) назначения (специализации) нестационарного торгового объекта,  утвержденной схеме размещения нестационарных торговых объектов на территории муниципального образования.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проведенной проверки специалист администрации поселения, ответственный за предоставление муниципальной услуги, осуществляет следующие действия: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оформляет в двух экземплярах уведомление об отказе в предоставлении муниципальной услуги с указанием причин отказа (далее – уведомление) или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готовит проект распоряжения о выдаче разрешения.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Выше указанные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документы согласовываются в установленном порядке и в течение 2 (д</w:t>
      </w:r>
      <w:r w:rsidR="00204889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ух) дней подписываются главой поселения.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Общий срок административной процедуры составляет 10 (десять) календарных дней.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административной процедуры является принятие решения о выдаче или отказе в выдаче разрешения.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 Оформление и выдача разрешения или уведомления об отказе в предоставлении муниципальной услуги.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наличие у специалиста администрации поселения, ответственного за предоставление муниципальной услуги, распоряжения о выдаче разрешения или уведомления, подписанных главой поселения.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принятия решения о выдаче разрешения специалист администрации поселения, ответственный за предоставление муниципальной услуги, оформляет в двух экземплярах разрешение (приложение № 2) и договор на размещение нестационарных торговых объектов, которые согласовываются в установленном порядке, подписываются главой поселения и заверяются  печатью администрации поселения.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разрешении указываются: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 местного самоуправления, выдавшего разрешение;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 разрешения;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полное и (в случае, если имеется) сокращенное наименование юридического лица, фамилия, имя, отчество индивидуального предпринимателя, физического лица;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места нахождения юридического лица,  регистрации постоянного  места проживания индивидуального предпринимателя, физического лица;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идентификационный номер налогоплательщика;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места размещения, тип и назначение (специализация) нестационарного  объекта;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действия разрешения.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Разрешение выдается на срок, не превышающий один год. 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Дубликат и копии разрешения предоставляются заявителю бесплатно в течение трех рабочих дней по письменному заявлению.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Разрешение может быть аннулировано в случае неоднократного выявления контрольными органами и органами местного самоуправления  нарушений действующего законодательства.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поселения, ответственный за предоставление муниципальной услуги, уведомляет заявителя по контактному телефону о необходимости получения разрешения и заключения заявителем договора на размещение нестационарных торговых объектов в назначенный по согласованию двух сторон день. После подписания заявителем выше указанных документов, первые экземпляры данных документов выдаются заявителю под роспись в реестре выданных разрешений (приложение № 4), вторые – подлежат хранению в администрации поселения в установленном порядке. В случае если в назначенный день заявитель не явился лично для получения разрешения, первые экземпляры разрешения и договора на размещение нестационарных </w:t>
      </w:r>
      <w:r>
        <w:rPr>
          <w:rFonts w:ascii="Times New Roman" w:eastAsia="Times New Roman" w:hAnsi="Times New Roman" w:cs="Times New Roman"/>
          <w:sz w:val="28"/>
        </w:rPr>
        <w:lastRenderedPageBreak/>
        <w:t>торговых объектов не позднее дня, следующего за назначенным, направляются заявителю заказным письмом с уведомлением о вручении почтового отправления по адресу, указанному в заявлении, с внесением записи о номере и дате отправления в реестре выданных разрешений.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принятия решения об отказе в выдаче разрешения, специалист администрации поселения, ответственный за предоставление муниципальной услуги, в течение 2 (двух) дней обеспечивает регистрацию уведомления в книге регистрации исходящей корреспонденции, уведомляет заявителя по контактному телефону об отказе в предоставлении муниципальной услуге и необходимости получения уведомления в назначенный по согласованию двух сторон день. Первый экземпляр уведомления специалист администрации поселения предоставляет заявителю лично, а в случае его неявки направляет по адресу, указанному в заявлении, в том числе по электронной почте в срок не позднее дня, следующего за назначенным. Второй экземпляр уведомления  подлежит хранению в администрации поселения в установленном порядке.</w:t>
      </w:r>
    </w:p>
    <w:p w:rsidR="00222D6A" w:rsidRDefault="00222D6A" w:rsidP="00222D6A">
      <w:pPr>
        <w:spacing w:line="10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срок административной процедуры составляет 10 (десять) дней.</w:t>
      </w:r>
    </w:p>
    <w:p w:rsidR="00222D6A" w:rsidRDefault="00222D6A" w:rsidP="00222D6A">
      <w:pPr>
        <w:spacing w:line="100" w:lineRule="atLeast"/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 оформление и предоставление (направление) заявителю разрешения и договора на размещение нестационарных торговых объектов или уведомления об отказе в предоставлении муниципальной услуги.</w:t>
      </w:r>
    </w:p>
    <w:p w:rsidR="00222D6A" w:rsidRDefault="00222D6A" w:rsidP="00222D6A">
      <w:pPr>
        <w:ind w:firstLine="540"/>
      </w:pPr>
    </w:p>
    <w:p w:rsidR="00222D6A" w:rsidRDefault="00222D6A" w:rsidP="00222D6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4. Формы контроля за исполнением</w:t>
      </w:r>
    </w:p>
    <w:p w:rsidR="00222D6A" w:rsidRDefault="00222D6A" w:rsidP="00222D6A">
      <w:pPr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административного регламента</w:t>
      </w:r>
    </w:p>
    <w:p w:rsidR="00222D6A" w:rsidRDefault="00222D6A" w:rsidP="00222D6A">
      <w:pPr>
        <w:ind w:firstLine="540"/>
      </w:pP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 подписывается лицом, уполномоченным на осуществление контроля.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222D6A" w:rsidRDefault="00222D6A" w:rsidP="00222D6A">
      <w:pPr>
        <w:ind w:firstLine="540"/>
      </w:pPr>
      <w:r>
        <w:rPr>
          <w:rFonts w:ascii="Times New Roman" w:eastAsia="Times New Roman" w:hAnsi="Times New Roman" w:cs="Times New Roman"/>
          <w:sz w:val="28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222D6A" w:rsidRDefault="00222D6A" w:rsidP="00222D6A">
      <w:pPr>
        <w:jc w:val="center"/>
      </w:pPr>
    </w:p>
    <w:p w:rsidR="00222D6A" w:rsidRDefault="00222D6A" w:rsidP="00222D6A">
      <w:pPr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222D6A" w:rsidRDefault="00222D6A" w:rsidP="00222D6A">
      <w:pPr>
        <w:ind w:firstLine="540"/>
      </w:pPr>
    </w:p>
    <w:p w:rsidR="00222D6A" w:rsidRDefault="00222D6A" w:rsidP="00222D6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заявления о предоставлении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</w:t>
      </w:r>
      <w:r w:rsidR="00E179D1">
        <w:rPr>
          <w:rFonts w:ascii="Times New Roman" w:eastAsia="Times New Roman" w:hAnsi="Times New Roman" w:cs="Times New Roman"/>
          <w:sz w:val="28"/>
        </w:rPr>
        <w:t>ики Алтай</w:t>
      </w:r>
      <w:r>
        <w:rPr>
          <w:rFonts w:ascii="Times New Roman" w:eastAsia="Times New Roman" w:hAnsi="Times New Roman" w:cs="Times New Roman"/>
          <w:sz w:val="28"/>
        </w:rPr>
        <w:t>, муниципальными правовыми актами  поселения  для предоставления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</w:t>
      </w:r>
      <w:r w:rsidR="00E179D1">
        <w:rPr>
          <w:rFonts w:ascii="Times New Roman" w:eastAsia="Times New Roman" w:hAnsi="Times New Roman" w:cs="Times New Roman"/>
          <w:sz w:val="28"/>
        </w:rPr>
        <w:t>ми правовыми актами Республики Алтай</w:t>
      </w:r>
      <w:r>
        <w:rPr>
          <w:rFonts w:ascii="Times New Roman" w:eastAsia="Times New Roman" w:hAnsi="Times New Roman" w:cs="Times New Roman"/>
          <w:sz w:val="28"/>
        </w:rPr>
        <w:t>, муниципальными правовыми актами  поселения для предоставления муниципальной услуги, у заявителя;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="00E179D1">
        <w:rPr>
          <w:rFonts w:ascii="Times New Roman" w:eastAsia="Times New Roman" w:hAnsi="Times New Roman" w:cs="Times New Roman"/>
          <w:sz w:val="28"/>
        </w:rPr>
        <w:t>правовыми актами Республики Алтай</w:t>
      </w:r>
      <w:r>
        <w:rPr>
          <w:rFonts w:ascii="Times New Roman" w:eastAsia="Times New Roman" w:hAnsi="Times New Roman" w:cs="Times New Roman"/>
          <w:sz w:val="28"/>
        </w:rPr>
        <w:t>, муниципальными правовыми актами;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="00E179D1">
        <w:rPr>
          <w:rFonts w:ascii="Times New Roman" w:eastAsia="Times New Roman" w:hAnsi="Times New Roman" w:cs="Times New Roman"/>
          <w:sz w:val="28"/>
        </w:rPr>
        <w:t>правовыми актами Республики Алтай</w:t>
      </w:r>
      <w:r>
        <w:rPr>
          <w:rFonts w:ascii="Times New Roman" w:eastAsia="Times New Roman" w:hAnsi="Times New Roman" w:cs="Times New Roman"/>
          <w:sz w:val="28"/>
        </w:rPr>
        <w:t>, муниципальными правовыми актами;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может быть направлена по почте, через многофункциональный </w:t>
      </w:r>
      <w:r>
        <w:rPr>
          <w:rFonts w:ascii="Times New Roman" w:eastAsia="Times New Roman" w:hAnsi="Times New Roman" w:cs="Times New Roman"/>
          <w:sz w:val="28"/>
        </w:rPr>
        <w:lastRenderedPageBreak/>
        <w:t>центр, с использованием информационно-телекоммуникационной сети «Интернет», официального сайта администрации поселения, единого портала, а также может быть принята при личном приеме заявителя.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Жалоба должна содержать: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Ответ по существу жалобы не дается в случаях, если: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письменной жалобе не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письменной жалобы не поддается прочтению;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или обстоятельства.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В этом случае должностное лицо администрации поселения,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данном решении уведомляется лицо, направившее жалобу.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1F2ED8">
        <w:rPr>
          <w:rFonts w:ascii="Times New Roman" w:eastAsia="Times New Roman" w:hAnsi="Times New Roman" w:cs="Times New Roman"/>
          <w:sz w:val="28"/>
        </w:rPr>
        <w:t>Алтай</w:t>
      </w:r>
      <w:r>
        <w:rPr>
          <w:rFonts w:ascii="Times New Roman" w:eastAsia="Times New Roman" w:hAnsi="Times New Roman" w:cs="Times New Roman"/>
          <w:sz w:val="28"/>
        </w:rPr>
        <w:t>, муниципальными правовыми актами, а также в иных формах;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отказать в удовлетворении жалобы.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222D6A" w:rsidRDefault="00222D6A" w:rsidP="00222D6A">
      <w:pPr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222D6A" w:rsidRPr="007E79DE" w:rsidRDefault="00222D6A" w:rsidP="00222D6A">
      <w:pPr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5.10. </w:t>
      </w:r>
      <w:r w:rsidRPr="007E79DE">
        <w:rPr>
          <w:rFonts w:ascii="Times New Roman" w:eastAsia="Times New Roman" w:hAnsi="Times New Roman" w:cs="Times New Roman"/>
          <w:sz w:val="28"/>
          <w:szCs w:val="28"/>
        </w:rPr>
        <w:t>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</w:t>
      </w:r>
      <w:r w:rsidRPr="007E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7E79DE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79DE">
        <w:rPr>
          <w:rFonts w:ascii="Times New Roman" w:hAnsi="Times New Roman"/>
          <w:color w:val="000000"/>
          <w:sz w:val="28"/>
          <w:szCs w:val="28"/>
        </w:rPr>
        <w:t xml:space="preserve"> от 2 мая 2006 № 59-ФЗ «О порядке рассмотрения обращений граждан Российской Федерации».</w:t>
      </w:r>
    </w:p>
    <w:p w:rsidR="00222D6A" w:rsidRDefault="00222D6A" w:rsidP="00222D6A">
      <w:pPr>
        <w:pStyle w:val="Default"/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222D6A" w:rsidRDefault="00222D6A" w:rsidP="00222D6A">
      <w:pPr>
        <w:pStyle w:val="Default"/>
        <w:jc w:val="right"/>
        <w:rPr>
          <w:rFonts w:ascii="Times New Roman" w:eastAsia="Times New Roman" w:hAnsi="Times New Roman" w:cs="Times New Roman"/>
          <w:color w:val="auto"/>
        </w:rPr>
      </w:pPr>
    </w:p>
    <w:p w:rsidR="00957CD0" w:rsidRDefault="00957CD0"/>
    <w:sectPr w:rsidR="00957CD0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FB"/>
    <w:rsid w:val="001F2ED8"/>
    <w:rsid w:val="00204889"/>
    <w:rsid w:val="00222D6A"/>
    <w:rsid w:val="002F3ADE"/>
    <w:rsid w:val="00557205"/>
    <w:rsid w:val="007E79DE"/>
    <w:rsid w:val="008D7A75"/>
    <w:rsid w:val="00957CD0"/>
    <w:rsid w:val="009D2B96"/>
    <w:rsid w:val="00AF6036"/>
    <w:rsid w:val="00B952FB"/>
    <w:rsid w:val="00D366C1"/>
    <w:rsid w:val="00E179D1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  <w:pPr>
      <w:widowControl w:val="0"/>
      <w:suppressAutoHyphens/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D6A"/>
    <w:rPr>
      <w:color w:val="000080"/>
      <w:u w:val="single"/>
    </w:rPr>
  </w:style>
  <w:style w:type="paragraph" w:styleId="a4">
    <w:name w:val="Normal (Web)"/>
    <w:basedOn w:val="a"/>
    <w:unhideWhenUsed/>
    <w:rsid w:val="00222D6A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ody Text Indent"/>
    <w:basedOn w:val="a"/>
    <w:link w:val="a6"/>
    <w:semiHidden/>
    <w:unhideWhenUsed/>
    <w:rsid w:val="00222D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22D6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Normal">
    <w:name w:val="ConsPlusNormal"/>
    <w:rsid w:val="00222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222D6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PlusCell">
    <w:name w:val="ConsPlusCell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1">
    <w:name w:val="Текст концевой сноски1"/>
    <w:basedOn w:val="a"/>
    <w:rsid w:val="00222D6A"/>
    <w:pPr>
      <w:ind w:firstLine="0"/>
      <w:jc w:val="left"/>
    </w:pPr>
    <w:rPr>
      <w:sz w:val="20"/>
    </w:rPr>
  </w:style>
  <w:style w:type="paragraph" w:customStyle="1" w:styleId="Default">
    <w:name w:val="Default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2BFC17C0CE283D2B54A5D49811FB489D90M7TB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3DC751A0E6CD6E9C6E26897A6EDD9ABD7381EDF73E001007981B0E88CD4F2AC734D5BD8693E725p9P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8A17B4D8E75F4DAB5B57859FF870B0D4F8EB9F1634D7CB4FAD4D91B1E7EE0CEC56AED2921D54B3D33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A17B4D8E75F4DAB5B57859FF870B0D4F8EB9F1634D7CB4FAD4D91B1E7EE0CEC56AED2921D54B1D33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2018-05-23T04:52:00Z</dcterms:created>
  <dcterms:modified xsi:type="dcterms:W3CDTF">2020-04-16T07:53:00Z</dcterms:modified>
</cp:coreProperties>
</file>